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7F" w:rsidRDefault="0029037F" w:rsidP="0029037F">
      <w:pPr>
        <w:pStyle w:val="Normaalweb"/>
        <w:shd w:val="clear" w:color="auto" w:fill="F2F2F2"/>
        <w:spacing w:line="450" w:lineRule="atLeast"/>
        <w:rPr>
          <w:rFonts w:ascii="Raleway" w:hAnsi="Raleway" w:cs="Helvetica"/>
          <w:color w:val="2D2D2D"/>
        </w:rPr>
      </w:pPr>
      <w:r>
        <w:rPr>
          <w:rFonts w:ascii="Raleway" w:hAnsi="Raleway" w:cs="Helvetica"/>
          <w:color w:val="1B3885"/>
          <w:kern w:val="36"/>
          <w:sz w:val="45"/>
          <w:szCs w:val="45"/>
        </w:rPr>
        <w:t>68e Nascholing aan de Maas - Jeuken, niezen en uitslag; hebt u iets voor m'n allergie?</w:t>
      </w:r>
      <w:r>
        <w:rPr>
          <w:rFonts w:ascii="Raleway" w:hAnsi="Raleway" w:cs="Helvetica"/>
          <w:color w:val="1B3885"/>
          <w:kern w:val="36"/>
          <w:sz w:val="45"/>
          <w:szCs w:val="45"/>
        </w:rPr>
        <w:br/>
      </w:r>
      <w:r>
        <w:rPr>
          <w:rFonts w:ascii="Raleway" w:hAnsi="Raleway" w:cs="Helvetica"/>
          <w:color w:val="1B3885"/>
          <w:kern w:val="36"/>
          <w:sz w:val="45"/>
          <w:szCs w:val="45"/>
        </w:rPr>
        <w:br/>
      </w:r>
      <w:r>
        <w:rPr>
          <w:rFonts w:ascii="Raleway" w:hAnsi="Raleway" w:cs="Helvetica"/>
          <w:color w:val="2D2D2D"/>
        </w:rPr>
        <w:t>Jeuken, niezen en uitslag; heeft u iets voor mijn allergie?</w:t>
      </w:r>
    </w:p>
    <w:p w:rsidR="0029037F" w:rsidRDefault="0029037F" w:rsidP="0029037F">
      <w:pPr>
        <w:pStyle w:val="Normaalweb"/>
        <w:shd w:val="clear" w:color="auto" w:fill="F2F2F2"/>
        <w:spacing w:line="450" w:lineRule="atLeast"/>
        <w:rPr>
          <w:rFonts w:ascii="Raleway" w:hAnsi="Raleway" w:cs="Helvetica"/>
          <w:color w:val="2D2D2D"/>
        </w:rPr>
      </w:pPr>
      <w:r>
        <w:rPr>
          <w:rFonts w:ascii="Raleway" w:hAnsi="Raleway" w:cs="Helvetica"/>
          <w:color w:val="2D2D2D"/>
        </w:rPr>
        <w:t>Het zonnetje schijnt, de lucht is blauw. Weer een niezende patiënt aan de telefoon met de vraag om een neusspray. Allergie: wat is het en welke verschillende soorten zijn er? In deze nascholing komen deze vragen aan bod. Daarnaast aandacht voor adviezen aan de patiënt, informatie over de kans op een anafylactische shock, voedselallergie en de mogelijke behandelmethoden.</w:t>
      </w:r>
    </w:p>
    <w:p w:rsidR="0029037F" w:rsidRPr="0029037F" w:rsidRDefault="0029037F" w:rsidP="0029037F">
      <w:pPr>
        <w:shd w:val="clear" w:color="auto" w:fill="FFFFFF"/>
        <w:spacing w:after="405" w:line="300" w:lineRule="atLeast"/>
        <w:outlineLvl w:val="3"/>
        <w:rPr>
          <w:rFonts w:ascii="Raleway" w:eastAsia="Times New Roman" w:hAnsi="Raleway" w:cs="Helvetica"/>
          <w:b/>
          <w:bCs/>
          <w:color w:val="1B3885"/>
          <w:sz w:val="30"/>
          <w:szCs w:val="30"/>
          <w:lang w:eastAsia="nl-NL"/>
        </w:rPr>
      </w:pPr>
      <w:r w:rsidRPr="0029037F">
        <w:rPr>
          <w:rFonts w:ascii="Raleway" w:eastAsia="Times New Roman" w:hAnsi="Raleway" w:cs="Helvetica"/>
          <w:b/>
          <w:bCs/>
          <w:color w:val="1B3885"/>
          <w:sz w:val="30"/>
          <w:szCs w:val="30"/>
          <w:lang w:eastAsia="nl-NL"/>
        </w:rPr>
        <w:t>Programma</w:t>
      </w:r>
    </w:p>
    <w:p w:rsidR="0029037F" w:rsidRPr="0029037F" w:rsidRDefault="0029037F" w:rsidP="0029037F">
      <w:pPr>
        <w:numPr>
          <w:ilvl w:val="0"/>
          <w:numId w:val="1"/>
        </w:numPr>
        <w:shd w:val="clear" w:color="auto" w:fill="FFFFFF"/>
        <w:spacing w:before="100" w:beforeAutospacing="1" w:after="100" w:afterAutospacing="1" w:line="450" w:lineRule="atLeast"/>
        <w:ind w:left="360"/>
        <w:rPr>
          <w:rFonts w:ascii="Raleway" w:eastAsia="Times New Roman" w:hAnsi="Raleway" w:cs="Helvetica"/>
          <w:color w:val="2D2D2D"/>
          <w:sz w:val="24"/>
          <w:szCs w:val="24"/>
          <w:lang w:eastAsia="nl-NL"/>
        </w:rPr>
      </w:pPr>
      <w:r w:rsidRPr="0029037F">
        <w:rPr>
          <w:rFonts w:ascii="Raleway" w:eastAsia="Times New Roman" w:hAnsi="Raleway" w:cs="Helvetica"/>
          <w:color w:val="2D2D2D"/>
          <w:sz w:val="24"/>
          <w:szCs w:val="24"/>
          <w:lang w:eastAsia="nl-NL"/>
        </w:rPr>
        <w:t>Theorie allergie</w:t>
      </w:r>
    </w:p>
    <w:p w:rsidR="0029037F" w:rsidRPr="0029037F" w:rsidRDefault="0029037F" w:rsidP="0029037F">
      <w:pPr>
        <w:numPr>
          <w:ilvl w:val="0"/>
          <w:numId w:val="1"/>
        </w:numPr>
        <w:shd w:val="clear" w:color="auto" w:fill="FFFFFF"/>
        <w:spacing w:before="100" w:beforeAutospacing="1" w:after="100" w:afterAutospacing="1" w:line="450" w:lineRule="atLeast"/>
        <w:ind w:left="360"/>
        <w:rPr>
          <w:rFonts w:ascii="Raleway" w:eastAsia="Times New Roman" w:hAnsi="Raleway" w:cs="Helvetica"/>
          <w:color w:val="2D2D2D"/>
          <w:sz w:val="24"/>
          <w:szCs w:val="24"/>
          <w:lang w:eastAsia="nl-NL"/>
        </w:rPr>
      </w:pPr>
      <w:r w:rsidRPr="0029037F">
        <w:rPr>
          <w:rFonts w:ascii="Raleway" w:eastAsia="Times New Roman" w:hAnsi="Raleway" w:cs="Helvetica"/>
          <w:color w:val="2D2D2D"/>
          <w:sz w:val="24"/>
          <w:szCs w:val="24"/>
          <w:lang w:eastAsia="nl-NL"/>
        </w:rPr>
        <w:t>Voedselallergie</w:t>
      </w:r>
    </w:p>
    <w:p w:rsidR="0029037F" w:rsidRPr="0029037F" w:rsidRDefault="0029037F" w:rsidP="0029037F">
      <w:pPr>
        <w:numPr>
          <w:ilvl w:val="0"/>
          <w:numId w:val="1"/>
        </w:numPr>
        <w:shd w:val="clear" w:color="auto" w:fill="FFFFFF"/>
        <w:spacing w:before="100" w:beforeAutospacing="1" w:after="100" w:afterAutospacing="1" w:line="450" w:lineRule="atLeast"/>
        <w:ind w:left="360"/>
        <w:rPr>
          <w:rFonts w:ascii="Raleway" w:eastAsia="Times New Roman" w:hAnsi="Raleway" w:cs="Helvetica"/>
          <w:color w:val="2D2D2D"/>
          <w:sz w:val="24"/>
          <w:szCs w:val="24"/>
          <w:lang w:eastAsia="nl-NL"/>
        </w:rPr>
      </w:pPr>
      <w:r w:rsidRPr="0029037F">
        <w:rPr>
          <w:rFonts w:ascii="Raleway" w:eastAsia="Times New Roman" w:hAnsi="Raleway" w:cs="Helvetica"/>
          <w:color w:val="2D2D2D"/>
          <w:sz w:val="24"/>
          <w:szCs w:val="24"/>
          <w:lang w:eastAsia="nl-NL"/>
        </w:rPr>
        <w:t>Inhalatie allergie</w:t>
      </w:r>
    </w:p>
    <w:p w:rsidR="0029037F" w:rsidRPr="0029037F" w:rsidRDefault="0029037F" w:rsidP="0029037F">
      <w:pPr>
        <w:numPr>
          <w:ilvl w:val="0"/>
          <w:numId w:val="1"/>
        </w:numPr>
        <w:shd w:val="clear" w:color="auto" w:fill="FFFFFF"/>
        <w:spacing w:before="100" w:beforeAutospacing="1" w:after="100" w:afterAutospacing="1" w:line="450" w:lineRule="atLeast"/>
        <w:ind w:left="360"/>
        <w:rPr>
          <w:rFonts w:ascii="Raleway" w:eastAsia="Times New Roman" w:hAnsi="Raleway" w:cs="Helvetica"/>
          <w:color w:val="2D2D2D"/>
          <w:sz w:val="24"/>
          <w:szCs w:val="24"/>
          <w:lang w:eastAsia="nl-NL"/>
        </w:rPr>
      </w:pPr>
      <w:r w:rsidRPr="0029037F">
        <w:rPr>
          <w:rFonts w:ascii="Raleway" w:eastAsia="Times New Roman" w:hAnsi="Raleway" w:cs="Helvetica"/>
          <w:color w:val="2D2D2D"/>
          <w:sz w:val="24"/>
          <w:szCs w:val="24"/>
          <w:lang w:eastAsia="nl-NL"/>
        </w:rPr>
        <w:t>Anafylactische shock</w:t>
      </w:r>
    </w:p>
    <w:p w:rsidR="0029037F" w:rsidRPr="0029037F" w:rsidRDefault="0029037F" w:rsidP="0029037F">
      <w:pPr>
        <w:numPr>
          <w:ilvl w:val="0"/>
          <w:numId w:val="1"/>
        </w:numPr>
        <w:shd w:val="clear" w:color="auto" w:fill="FFFFFF"/>
        <w:spacing w:before="100" w:beforeAutospacing="1" w:after="100" w:afterAutospacing="1" w:line="450" w:lineRule="atLeast"/>
        <w:ind w:left="360"/>
        <w:rPr>
          <w:rFonts w:ascii="Raleway" w:eastAsia="Times New Roman" w:hAnsi="Raleway" w:cs="Helvetica"/>
          <w:color w:val="2D2D2D"/>
          <w:sz w:val="24"/>
          <w:szCs w:val="24"/>
          <w:lang w:eastAsia="nl-NL"/>
        </w:rPr>
      </w:pPr>
      <w:r w:rsidRPr="0029037F">
        <w:rPr>
          <w:rFonts w:ascii="Raleway" w:eastAsia="Times New Roman" w:hAnsi="Raleway" w:cs="Helvetica"/>
          <w:color w:val="2D2D2D"/>
          <w:sz w:val="24"/>
          <w:szCs w:val="24"/>
          <w:lang w:eastAsia="nl-NL"/>
        </w:rPr>
        <w:t>Diagnostiek en behandeling</w:t>
      </w:r>
    </w:p>
    <w:p w:rsidR="0029037F" w:rsidRPr="0029037F" w:rsidRDefault="0029037F" w:rsidP="0029037F">
      <w:pPr>
        <w:shd w:val="clear" w:color="auto" w:fill="FFFFFF"/>
        <w:spacing w:after="405" w:line="300" w:lineRule="atLeast"/>
        <w:outlineLvl w:val="3"/>
        <w:rPr>
          <w:rFonts w:ascii="Raleway" w:eastAsia="Times New Roman" w:hAnsi="Raleway" w:cs="Helvetica"/>
          <w:b/>
          <w:bCs/>
          <w:color w:val="1B3885"/>
          <w:sz w:val="30"/>
          <w:szCs w:val="30"/>
          <w:lang w:eastAsia="nl-NL"/>
        </w:rPr>
      </w:pPr>
      <w:r w:rsidRPr="0029037F">
        <w:rPr>
          <w:rFonts w:ascii="Raleway" w:eastAsia="Times New Roman" w:hAnsi="Raleway" w:cs="Helvetica"/>
          <w:b/>
          <w:bCs/>
          <w:color w:val="1B3885"/>
          <w:sz w:val="30"/>
          <w:szCs w:val="30"/>
          <w:lang w:eastAsia="nl-NL"/>
        </w:rPr>
        <w:t>Leerdoelen</w:t>
      </w:r>
    </w:p>
    <w:p w:rsidR="0029037F" w:rsidRPr="0029037F" w:rsidRDefault="0029037F" w:rsidP="0029037F">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29037F">
        <w:rPr>
          <w:rFonts w:ascii="Raleway" w:eastAsia="Times New Roman" w:hAnsi="Raleway" w:cs="Helvetica"/>
          <w:color w:val="2D2D2D"/>
          <w:sz w:val="24"/>
          <w:szCs w:val="24"/>
          <w:lang w:eastAsia="nl-NL"/>
        </w:rPr>
        <w:t>(Beter) kunnen herkennen van allergie</w:t>
      </w:r>
    </w:p>
    <w:p w:rsidR="0029037F" w:rsidRPr="0029037F" w:rsidRDefault="0029037F" w:rsidP="0029037F">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29037F">
        <w:rPr>
          <w:rFonts w:ascii="Raleway" w:eastAsia="Times New Roman" w:hAnsi="Raleway" w:cs="Helvetica"/>
          <w:color w:val="2D2D2D"/>
          <w:sz w:val="24"/>
          <w:szCs w:val="24"/>
          <w:lang w:eastAsia="nl-NL"/>
        </w:rPr>
        <w:t>Goede handvatten voor een goed advies aan de patiënt</w:t>
      </w:r>
    </w:p>
    <w:p w:rsidR="0029037F" w:rsidRDefault="0029037F" w:rsidP="0029037F">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29037F">
        <w:rPr>
          <w:rFonts w:ascii="Raleway" w:eastAsia="Times New Roman" w:hAnsi="Raleway" w:cs="Helvetica"/>
          <w:color w:val="2D2D2D"/>
          <w:sz w:val="24"/>
          <w:szCs w:val="24"/>
          <w:lang w:eastAsia="nl-NL"/>
        </w:rPr>
        <w:t>Inzicht krijgen in behandelmethoden</w:t>
      </w:r>
    </w:p>
    <w:p w:rsidR="0029037F" w:rsidRDefault="0029037F" w:rsidP="0029037F">
      <w:p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p>
    <w:p w:rsidR="0029037F" w:rsidRPr="0029037F" w:rsidRDefault="0029037F" w:rsidP="0029037F">
      <w:pPr>
        <w:shd w:val="clear" w:color="auto" w:fill="F2F2F2"/>
        <w:spacing w:before="210" w:after="450" w:line="300" w:lineRule="atLeast"/>
        <w:outlineLvl w:val="3"/>
        <w:rPr>
          <w:rFonts w:ascii="Raleway" w:eastAsia="Times New Roman" w:hAnsi="Raleway" w:cs="Helvetica"/>
          <w:b/>
          <w:bCs/>
          <w:color w:val="1B3885"/>
          <w:sz w:val="30"/>
          <w:szCs w:val="30"/>
          <w:lang w:eastAsia="nl-NL"/>
        </w:rPr>
      </w:pPr>
      <w:r w:rsidRPr="0029037F">
        <w:rPr>
          <w:rFonts w:ascii="Raleway" w:eastAsia="Times New Roman" w:hAnsi="Raleway" w:cs="Helvetica"/>
          <w:b/>
          <w:bCs/>
          <w:color w:val="1B3885"/>
          <w:sz w:val="30"/>
          <w:szCs w:val="30"/>
          <w:lang w:eastAsia="nl-NL"/>
        </w:rPr>
        <w:t>Opleidingsinformatie</w:t>
      </w:r>
    </w:p>
    <w:p w:rsidR="0029037F" w:rsidRPr="0029037F" w:rsidRDefault="0029037F" w:rsidP="0029037F">
      <w:pPr>
        <w:spacing w:before="100" w:beforeAutospacing="1" w:after="100" w:afterAutospacing="1" w:line="375" w:lineRule="atLeast"/>
        <w:ind w:left="-227"/>
        <w:rPr>
          <w:rFonts w:ascii="Raleway" w:eastAsia="Times New Roman" w:hAnsi="Raleway" w:cs="Helvetica"/>
          <w:color w:val="2D2D2D"/>
          <w:sz w:val="24"/>
          <w:szCs w:val="24"/>
          <w:lang w:eastAsia="nl-NL"/>
        </w:rPr>
      </w:pPr>
      <w:r>
        <w:rPr>
          <w:rFonts w:ascii="Raleway" w:eastAsia="Times New Roman" w:hAnsi="Raleway" w:cs="Helvetica"/>
          <w:b/>
          <w:bCs/>
          <w:color w:val="E2057C"/>
          <w:sz w:val="20"/>
          <w:szCs w:val="20"/>
          <w:lang w:eastAsia="nl-NL"/>
        </w:rPr>
        <w:t xml:space="preserve">Doelgroep; </w:t>
      </w:r>
      <w:r w:rsidRPr="0029037F">
        <w:rPr>
          <w:rFonts w:ascii="Raleway" w:eastAsia="Times New Roman" w:hAnsi="Raleway" w:cs="Helvetica"/>
          <w:b/>
          <w:bCs/>
          <w:color w:val="E2057C"/>
          <w:sz w:val="20"/>
          <w:szCs w:val="20"/>
          <w:lang w:eastAsia="nl-NL"/>
        </w:rPr>
        <w:t>Doktersassistenten</w:t>
      </w:r>
      <w:r>
        <w:rPr>
          <w:rFonts w:ascii="Raleway" w:eastAsia="Times New Roman" w:hAnsi="Raleway" w:cs="Helvetica"/>
          <w:b/>
          <w:bCs/>
          <w:color w:val="E2057C"/>
          <w:sz w:val="20"/>
          <w:szCs w:val="20"/>
          <w:lang w:eastAsia="nl-NL"/>
        </w:rPr>
        <w:t xml:space="preserve"> - D</w:t>
      </w:r>
      <w:r w:rsidRPr="0029037F">
        <w:rPr>
          <w:rFonts w:ascii="Raleway" w:eastAsia="Times New Roman" w:hAnsi="Raleway" w:cs="Helvetica"/>
          <w:b/>
          <w:bCs/>
          <w:color w:val="E2057C"/>
          <w:sz w:val="20"/>
          <w:szCs w:val="20"/>
          <w:lang w:eastAsia="nl-NL"/>
        </w:rPr>
        <w:t>onderdag 11 April</w:t>
      </w:r>
      <w:r>
        <w:rPr>
          <w:rFonts w:ascii="Raleway" w:eastAsia="Times New Roman" w:hAnsi="Raleway" w:cs="Helvetica"/>
          <w:b/>
          <w:bCs/>
          <w:color w:val="E2057C"/>
          <w:sz w:val="20"/>
          <w:szCs w:val="20"/>
          <w:lang w:eastAsia="nl-NL"/>
        </w:rPr>
        <w:t xml:space="preserve"> 2019 - </w:t>
      </w:r>
      <w:hyperlink r:id="rId5" w:tgtFrame="_blank" w:history="1">
        <w:r w:rsidRPr="0029037F">
          <w:rPr>
            <w:rFonts w:ascii="Raleway" w:eastAsia="Times New Roman" w:hAnsi="Raleway" w:cs="Helvetica"/>
            <w:b/>
            <w:bCs/>
            <w:color w:val="E2057C"/>
            <w:sz w:val="20"/>
            <w:szCs w:val="20"/>
            <w:u w:val="single"/>
            <w:lang w:eastAsia="nl-NL"/>
          </w:rPr>
          <w:t>Rotterdam, Lantaren Venster</w:t>
        </w:r>
      </w:hyperlink>
      <w:r w:rsidRPr="0029037F">
        <w:rPr>
          <w:rFonts w:ascii="Raleway" w:eastAsia="Times New Roman" w:hAnsi="Raleway" w:cs="Helvetica"/>
          <w:b/>
          <w:bCs/>
          <w:color w:val="E2057C"/>
          <w:sz w:val="20"/>
          <w:szCs w:val="20"/>
          <w:lang w:eastAsia="nl-NL"/>
        </w:rPr>
        <w:t xml:space="preserve"> </w:t>
      </w:r>
      <w:r>
        <w:rPr>
          <w:rFonts w:ascii="Raleway" w:eastAsia="Times New Roman" w:hAnsi="Raleway" w:cs="Helvetica"/>
          <w:b/>
          <w:bCs/>
          <w:color w:val="E2057C"/>
          <w:sz w:val="20"/>
          <w:szCs w:val="20"/>
          <w:lang w:eastAsia="nl-NL"/>
        </w:rPr>
        <w:br/>
      </w:r>
      <w:r w:rsidRPr="0029037F">
        <w:rPr>
          <w:rFonts w:ascii="Raleway" w:eastAsia="Times New Roman" w:hAnsi="Raleway" w:cs="Helvetica"/>
          <w:b/>
          <w:bCs/>
          <w:color w:val="E2057C"/>
          <w:sz w:val="20"/>
          <w:szCs w:val="20"/>
          <w:lang w:eastAsia="nl-NL"/>
        </w:rPr>
        <w:t>19.00 - 22.00 uur</w:t>
      </w:r>
      <w:r>
        <w:rPr>
          <w:rFonts w:ascii="Raleway" w:eastAsia="Times New Roman" w:hAnsi="Raleway" w:cs="Helvetica"/>
          <w:b/>
          <w:bCs/>
          <w:color w:val="E2057C"/>
          <w:sz w:val="20"/>
          <w:szCs w:val="20"/>
          <w:lang w:eastAsia="nl-NL"/>
        </w:rPr>
        <w:t xml:space="preserve"> - </w:t>
      </w:r>
      <w:r w:rsidRPr="0029037F">
        <w:rPr>
          <w:rFonts w:ascii="Raleway" w:eastAsia="Times New Roman" w:hAnsi="Raleway" w:cs="Helvetica"/>
          <w:b/>
          <w:bCs/>
          <w:color w:val="E2057C"/>
          <w:sz w:val="20"/>
          <w:szCs w:val="20"/>
          <w:lang w:eastAsia="nl-NL"/>
        </w:rPr>
        <w:t>3 accreditatiepunten</w:t>
      </w:r>
      <w:r>
        <w:rPr>
          <w:rFonts w:ascii="Raleway" w:eastAsia="Times New Roman" w:hAnsi="Raleway" w:cs="Helvetica"/>
          <w:b/>
          <w:bCs/>
          <w:color w:val="E2057C"/>
          <w:sz w:val="20"/>
          <w:szCs w:val="20"/>
          <w:lang w:eastAsia="nl-NL"/>
        </w:rPr>
        <w:t xml:space="preserve"> – Docent </w:t>
      </w:r>
      <w:r w:rsidRPr="0029037F">
        <w:rPr>
          <w:rFonts w:ascii="Raleway" w:eastAsia="Times New Roman" w:hAnsi="Raleway" w:cs="Helvetica"/>
          <w:b/>
          <w:bCs/>
          <w:color w:val="E2057C"/>
          <w:sz w:val="20"/>
          <w:szCs w:val="20"/>
          <w:lang w:eastAsia="nl-NL"/>
        </w:rPr>
        <w:t>Dhr. J.P. Rosendaal</w:t>
      </w:r>
      <w:r>
        <w:rPr>
          <w:rFonts w:ascii="Raleway" w:eastAsia="Times New Roman" w:hAnsi="Raleway" w:cs="Helvetica"/>
          <w:b/>
          <w:bCs/>
          <w:color w:val="E2057C"/>
          <w:sz w:val="20"/>
          <w:szCs w:val="20"/>
          <w:lang w:eastAsia="nl-NL"/>
        </w:rPr>
        <w:t xml:space="preserve"> – kosten: </w:t>
      </w:r>
      <w:r w:rsidRPr="0029037F">
        <w:rPr>
          <w:rFonts w:ascii="Raleway" w:eastAsia="Times New Roman" w:hAnsi="Raleway" w:cs="Helvetica"/>
          <w:b/>
          <w:bCs/>
          <w:color w:val="1B3885"/>
          <w:sz w:val="20"/>
          <w:szCs w:val="20"/>
          <w:lang w:eastAsia="nl-NL"/>
        </w:rPr>
        <w:t>€ 125,00</w:t>
      </w:r>
      <w:bookmarkStart w:id="0" w:name="_GoBack"/>
      <w:bookmarkEnd w:id="0"/>
    </w:p>
    <w:p w:rsidR="00391505" w:rsidRDefault="00391505"/>
    <w:sectPr w:rsidR="00391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CFF"/>
    <w:multiLevelType w:val="multilevel"/>
    <w:tmpl w:val="3686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85AC5"/>
    <w:multiLevelType w:val="multilevel"/>
    <w:tmpl w:val="DC06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E597C"/>
    <w:multiLevelType w:val="multilevel"/>
    <w:tmpl w:val="780E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7F"/>
    <w:rsid w:val="0029037F"/>
    <w:rsid w:val="00391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B707"/>
  <w15:chartTrackingRefBased/>
  <w15:docId w15:val="{47625306-590B-4ED1-9841-B26553D9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037F"/>
    <w:pPr>
      <w:spacing w:after="150" w:line="240" w:lineRule="auto"/>
    </w:pPr>
    <w:rPr>
      <w:rFonts w:ascii="Times New Roman" w:eastAsia="Times New Roman" w:hAnsi="Times New Roman" w:cs="Times New Roman"/>
      <w:sz w:val="24"/>
      <w:szCs w:val="24"/>
      <w:lang w:eastAsia="nl-NL"/>
    </w:rPr>
  </w:style>
  <w:style w:type="character" w:customStyle="1" w:styleId="price3">
    <w:name w:val="price3"/>
    <w:basedOn w:val="Standaardalinea-lettertype"/>
    <w:rsid w:val="0029037F"/>
    <w:rPr>
      <w:b/>
      <w:bCs/>
      <w:color w:val="1B38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7094">
      <w:bodyDiv w:val="1"/>
      <w:marLeft w:val="0"/>
      <w:marRight w:val="0"/>
      <w:marTop w:val="0"/>
      <w:marBottom w:val="0"/>
      <w:divBdr>
        <w:top w:val="none" w:sz="0" w:space="0" w:color="auto"/>
        <w:left w:val="none" w:sz="0" w:space="0" w:color="auto"/>
        <w:bottom w:val="none" w:sz="0" w:space="0" w:color="auto"/>
        <w:right w:val="none" w:sz="0" w:space="0" w:color="auto"/>
      </w:divBdr>
      <w:divsChild>
        <w:div w:id="1831631832">
          <w:marLeft w:val="0"/>
          <w:marRight w:val="0"/>
          <w:marTop w:val="0"/>
          <w:marBottom w:val="0"/>
          <w:divBdr>
            <w:top w:val="none" w:sz="0" w:space="0" w:color="auto"/>
            <w:left w:val="none" w:sz="0" w:space="0" w:color="auto"/>
            <w:bottom w:val="none" w:sz="0" w:space="0" w:color="auto"/>
            <w:right w:val="none" w:sz="0" w:space="0" w:color="auto"/>
          </w:divBdr>
          <w:divsChild>
            <w:div w:id="1511412654">
              <w:marLeft w:val="0"/>
              <w:marRight w:val="0"/>
              <w:marTop w:val="0"/>
              <w:marBottom w:val="0"/>
              <w:divBdr>
                <w:top w:val="none" w:sz="0" w:space="0" w:color="auto"/>
                <w:left w:val="none" w:sz="0" w:space="0" w:color="auto"/>
                <w:bottom w:val="single" w:sz="6" w:space="31" w:color="E9E9E9"/>
                <w:right w:val="none" w:sz="0" w:space="0" w:color="auto"/>
              </w:divBdr>
              <w:divsChild>
                <w:div w:id="1873881136">
                  <w:marLeft w:val="0"/>
                  <w:marRight w:val="0"/>
                  <w:marTop w:val="0"/>
                  <w:marBottom w:val="0"/>
                  <w:divBdr>
                    <w:top w:val="none" w:sz="0" w:space="0" w:color="auto"/>
                    <w:left w:val="none" w:sz="0" w:space="0" w:color="auto"/>
                    <w:bottom w:val="none" w:sz="0" w:space="0" w:color="auto"/>
                    <w:right w:val="none" w:sz="0" w:space="0" w:color="auto"/>
                  </w:divBdr>
                  <w:divsChild>
                    <w:div w:id="1860048814">
                      <w:marLeft w:val="0"/>
                      <w:marRight w:val="0"/>
                      <w:marTop w:val="0"/>
                      <w:marBottom w:val="0"/>
                      <w:divBdr>
                        <w:top w:val="none" w:sz="0" w:space="0" w:color="auto"/>
                        <w:left w:val="none" w:sz="0" w:space="0" w:color="auto"/>
                        <w:bottom w:val="none" w:sz="0" w:space="0" w:color="auto"/>
                        <w:right w:val="none" w:sz="0" w:space="0" w:color="auto"/>
                      </w:divBdr>
                      <w:divsChild>
                        <w:div w:id="383525540">
                          <w:marLeft w:val="-225"/>
                          <w:marRight w:val="-225"/>
                          <w:marTop w:val="0"/>
                          <w:marBottom w:val="0"/>
                          <w:divBdr>
                            <w:top w:val="none" w:sz="0" w:space="0" w:color="auto"/>
                            <w:left w:val="none" w:sz="0" w:space="0" w:color="auto"/>
                            <w:bottom w:val="none" w:sz="0" w:space="0" w:color="auto"/>
                            <w:right w:val="none" w:sz="0" w:space="0" w:color="auto"/>
                          </w:divBdr>
                          <w:divsChild>
                            <w:div w:id="422527845">
                              <w:marLeft w:val="0"/>
                              <w:marRight w:val="0"/>
                              <w:marTop w:val="0"/>
                              <w:marBottom w:val="0"/>
                              <w:divBdr>
                                <w:top w:val="none" w:sz="0" w:space="0" w:color="auto"/>
                                <w:left w:val="none" w:sz="0" w:space="0" w:color="auto"/>
                                <w:bottom w:val="none" w:sz="0" w:space="0" w:color="auto"/>
                                <w:right w:val="none" w:sz="0" w:space="0" w:color="auto"/>
                              </w:divBdr>
                              <w:divsChild>
                                <w:div w:id="739716290">
                                  <w:marLeft w:val="0"/>
                                  <w:marRight w:val="0"/>
                                  <w:marTop w:val="0"/>
                                  <w:marBottom w:val="0"/>
                                  <w:divBdr>
                                    <w:top w:val="none" w:sz="0" w:space="0" w:color="auto"/>
                                    <w:left w:val="none" w:sz="0" w:space="0" w:color="auto"/>
                                    <w:bottom w:val="none" w:sz="0" w:space="0" w:color="auto"/>
                                    <w:right w:val="none" w:sz="0" w:space="0" w:color="auto"/>
                                  </w:divBdr>
                                  <w:divsChild>
                                    <w:div w:id="92215255">
                                      <w:marLeft w:val="0"/>
                                      <w:marRight w:val="0"/>
                                      <w:marTop w:val="0"/>
                                      <w:marBottom w:val="0"/>
                                      <w:divBdr>
                                        <w:top w:val="none" w:sz="0" w:space="0" w:color="auto"/>
                                        <w:left w:val="none" w:sz="0" w:space="0" w:color="auto"/>
                                        <w:bottom w:val="none" w:sz="0" w:space="0" w:color="auto"/>
                                        <w:right w:val="none" w:sz="0" w:space="0" w:color="auto"/>
                                      </w:divBdr>
                                      <w:divsChild>
                                        <w:div w:id="123549573">
                                          <w:marLeft w:val="0"/>
                                          <w:marRight w:val="0"/>
                                          <w:marTop w:val="0"/>
                                          <w:marBottom w:val="0"/>
                                          <w:divBdr>
                                            <w:top w:val="none" w:sz="0" w:space="0" w:color="auto"/>
                                            <w:left w:val="none" w:sz="0" w:space="0" w:color="auto"/>
                                            <w:bottom w:val="none" w:sz="0" w:space="0" w:color="auto"/>
                                            <w:right w:val="none" w:sz="0" w:space="0" w:color="auto"/>
                                          </w:divBdr>
                                          <w:divsChild>
                                            <w:div w:id="239410518">
                                              <w:marLeft w:val="-225"/>
                                              <w:marRight w:val="-225"/>
                                              <w:marTop w:val="0"/>
                                              <w:marBottom w:val="0"/>
                                              <w:divBdr>
                                                <w:top w:val="none" w:sz="0" w:space="0" w:color="auto"/>
                                                <w:left w:val="none" w:sz="0" w:space="0" w:color="auto"/>
                                                <w:bottom w:val="none" w:sz="0" w:space="0" w:color="auto"/>
                                                <w:right w:val="none" w:sz="0" w:space="0" w:color="auto"/>
                                              </w:divBdr>
                                              <w:divsChild>
                                                <w:div w:id="1969043450">
                                                  <w:marLeft w:val="0"/>
                                                  <w:marRight w:val="0"/>
                                                  <w:marTop w:val="0"/>
                                                  <w:marBottom w:val="0"/>
                                                  <w:divBdr>
                                                    <w:top w:val="none" w:sz="0" w:space="0" w:color="auto"/>
                                                    <w:left w:val="none" w:sz="0" w:space="0" w:color="auto"/>
                                                    <w:bottom w:val="none" w:sz="0" w:space="0" w:color="auto"/>
                                                    <w:right w:val="none" w:sz="0" w:space="0" w:color="auto"/>
                                                  </w:divBdr>
                                                  <w:divsChild>
                                                    <w:div w:id="1513447530">
                                                      <w:marLeft w:val="0"/>
                                                      <w:marRight w:val="0"/>
                                                      <w:marTop w:val="0"/>
                                                      <w:marBottom w:val="945"/>
                                                      <w:divBdr>
                                                        <w:top w:val="none" w:sz="0" w:space="0" w:color="auto"/>
                                                        <w:left w:val="none" w:sz="0" w:space="0" w:color="auto"/>
                                                        <w:bottom w:val="none" w:sz="0" w:space="0" w:color="auto"/>
                                                        <w:right w:val="none" w:sz="0" w:space="0" w:color="auto"/>
                                                      </w:divBdr>
                                                      <w:divsChild>
                                                        <w:div w:id="1431008443">
                                                          <w:marLeft w:val="0"/>
                                                          <w:marRight w:val="0"/>
                                                          <w:marTop w:val="0"/>
                                                          <w:marBottom w:val="0"/>
                                                          <w:divBdr>
                                                            <w:top w:val="none" w:sz="0" w:space="0" w:color="auto"/>
                                                            <w:left w:val="none" w:sz="0" w:space="0" w:color="auto"/>
                                                            <w:bottom w:val="none" w:sz="0" w:space="0" w:color="auto"/>
                                                            <w:right w:val="none" w:sz="0" w:space="0" w:color="auto"/>
                                                          </w:divBdr>
                                                          <w:divsChild>
                                                            <w:div w:id="5833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273773">
      <w:bodyDiv w:val="1"/>
      <w:marLeft w:val="0"/>
      <w:marRight w:val="0"/>
      <w:marTop w:val="0"/>
      <w:marBottom w:val="0"/>
      <w:divBdr>
        <w:top w:val="none" w:sz="0" w:space="0" w:color="auto"/>
        <w:left w:val="none" w:sz="0" w:space="0" w:color="auto"/>
        <w:bottom w:val="none" w:sz="0" w:space="0" w:color="auto"/>
        <w:right w:val="none" w:sz="0" w:space="0" w:color="auto"/>
      </w:divBdr>
      <w:divsChild>
        <w:div w:id="1031226962">
          <w:marLeft w:val="0"/>
          <w:marRight w:val="0"/>
          <w:marTop w:val="0"/>
          <w:marBottom w:val="0"/>
          <w:divBdr>
            <w:top w:val="none" w:sz="0" w:space="0" w:color="auto"/>
            <w:left w:val="none" w:sz="0" w:space="0" w:color="auto"/>
            <w:bottom w:val="none" w:sz="0" w:space="0" w:color="auto"/>
            <w:right w:val="none" w:sz="0" w:space="0" w:color="auto"/>
          </w:divBdr>
          <w:divsChild>
            <w:div w:id="515536759">
              <w:marLeft w:val="0"/>
              <w:marRight w:val="0"/>
              <w:marTop w:val="0"/>
              <w:marBottom w:val="0"/>
              <w:divBdr>
                <w:top w:val="none" w:sz="0" w:space="0" w:color="auto"/>
                <w:left w:val="none" w:sz="0" w:space="0" w:color="auto"/>
                <w:bottom w:val="single" w:sz="6" w:space="31" w:color="E9E9E9"/>
                <w:right w:val="none" w:sz="0" w:space="0" w:color="auto"/>
              </w:divBdr>
              <w:divsChild>
                <w:div w:id="1622494841">
                  <w:marLeft w:val="0"/>
                  <w:marRight w:val="0"/>
                  <w:marTop w:val="0"/>
                  <w:marBottom w:val="0"/>
                  <w:divBdr>
                    <w:top w:val="none" w:sz="0" w:space="0" w:color="auto"/>
                    <w:left w:val="none" w:sz="0" w:space="0" w:color="auto"/>
                    <w:bottom w:val="none" w:sz="0" w:space="0" w:color="auto"/>
                    <w:right w:val="none" w:sz="0" w:space="0" w:color="auto"/>
                  </w:divBdr>
                  <w:divsChild>
                    <w:div w:id="439297406">
                      <w:marLeft w:val="0"/>
                      <w:marRight w:val="0"/>
                      <w:marTop w:val="0"/>
                      <w:marBottom w:val="0"/>
                      <w:divBdr>
                        <w:top w:val="none" w:sz="0" w:space="0" w:color="auto"/>
                        <w:left w:val="none" w:sz="0" w:space="0" w:color="auto"/>
                        <w:bottom w:val="none" w:sz="0" w:space="0" w:color="auto"/>
                        <w:right w:val="none" w:sz="0" w:space="0" w:color="auto"/>
                      </w:divBdr>
                      <w:divsChild>
                        <w:div w:id="243998456">
                          <w:marLeft w:val="-225"/>
                          <w:marRight w:val="-225"/>
                          <w:marTop w:val="0"/>
                          <w:marBottom w:val="0"/>
                          <w:divBdr>
                            <w:top w:val="none" w:sz="0" w:space="0" w:color="auto"/>
                            <w:left w:val="none" w:sz="0" w:space="0" w:color="auto"/>
                            <w:bottom w:val="none" w:sz="0" w:space="0" w:color="auto"/>
                            <w:right w:val="none" w:sz="0" w:space="0" w:color="auto"/>
                          </w:divBdr>
                          <w:divsChild>
                            <w:div w:id="981151491">
                              <w:marLeft w:val="0"/>
                              <w:marRight w:val="0"/>
                              <w:marTop w:val="0"/>
                              <w:marBottom w:val="0"/>
                              <w:divBdr>
                                <w:top w:val="none" w:sz="0" w:space="0" w:color="auto"/>
                                <w:left w:val="none" w:sz="0" w:space="0" w:color="auto"/>
                                <w:bottom w:val="none" w:sz="0" w:space="0" w:color="auto"/>
                                <w:right w:val="none" w:sz="0" w:space="0" w:color="auto"/>
                              </w:divBdr>
                              <w:divsChild>
                                <w:div w:id="159348716">
                                  <w:marLeft w:val="0"/>
                                  <w:marRight w:val="0"/>
                                  <w:marTop w:val="0"/>
                                  <w:marBottom w:val="0"/>
                                  <w:divBdr>
                                    <w:top w:val="none" w:sz="0" w:space="0" w:color="auto"/>
                                    <w:left w:val="none" w:sz="0" w:space="0" w:color="auto"/>
                                    <w:bottom w:val="none" w:sz="0" w:space="0" w:color="auto"/>
                                    <w:right w:val="none" w:sz="0" w:space="0" w:color="auto"/>
                                  </w:divBdr>
                                  <w:divsChild>
                                    <w:div w:id="191724046">
                                      <w:marLeft w:val="0"/>
                                      <w:marRight w:val="0"/>
                                      <w:marTop w:val="0"/>
                                      <w:marBottom w:val="0"/>
                                      <w:divBdr>
                                        <w:top w:val="none" w:sz="0" w:space="0" w:color="auto"/>
                                        <w:left w:val="none" w:sz="0" w:space="0" w:color="auto"/>
                                        <w:bottom w:val="none" w:sz="0" w:space="0" w:color="auto"/>
                                        <w:right w:val="none" w:sz="0" w:space="0" w:color="auto"/>
                                      </w:divBdr>
                                      <w:divsChild>
                                        <w:div w:id="1401634497">
                                          <w:marLeft w:val="0"/>
                                          <w:marRight w:val="0"/>
                                          <w:marTop w:val="0"/>
                                          <w:marBottom w:val="0"/>
                                          <w:divBdr>
                                            <w:top w:val="none" w:sz="0" w:space="0" w:color="auto"/>
                                            <w:left w:val="none" w:sz="0" w:space="0" w:color="auto"/>
                                            <w:bottom w:val="none" w:sz="0" w:space="0" w:color="auto"/>
                                            <w:right w:val="none" w:sz="0" w:space="0" w:color="auto"/>
                                          </w:divBdr>
                                          <w:divsChild>
                                            <w:div w:id="1720279519">
                                              <w:marLeft w:val="-225"/>
                                              <w:marRight w:val="-225"/>
                                              <w:marTop w:val="0"/>
                                              <w:marBottom w:val="0"/>
                                              <w:divBdr>
                                                <w:top w:val="none" w:sz="0" w:space="0" w:color="auto"/>
                                                <w:left w:val="none" w:sz="0" w:space="0" w:color="auto"/>
                                                <w:bottom w:val="none" w:sz="0" w:space="0" w:color="auto"/>
                                                <w:right w:val="none" w:sz="0" w:space="0" w:color="auto"/>
                                              </w:divBdr>
                                              <w:divsChild>
                                                <w:div w:id="2032761053">
                                                  <w:marLeft w:val="0"/>
                                                  <w:marRight w:val="0"/>
                                                  <w:marTop w:val="0"/>
                                                  <w:marBottom w:val="0"/>
                                                  <w:divBdr>
                                                    <w:top w:val="none" w:sz="0" w:space="0" w:color="auto"/>
                                                    <w:left w:val="none" w:sz="0" w:space="0" w:color="auto"/>
                                                    <w:bottom w:val="none" w:sz="0" w:space="0" w:color="auto"/>
                                                    <w:right w:val="none" w:sz="0" w:space="0" w:color="auto"/>
                                                  </w:divBdr>
                                                  <w:divsChild>
                                                    <w:div w:id="2017686506">
                                                      <w:marLeft w:val="0"/>
                                                      <w:marRight w:val="0"/>
                                                      <w:marTop w:val="0"/>
                                                      <w:marBottom w:val="945"/>
                                                      <w:divBdr>
                                                        <w:top w:val="none" w:sz="0" w:space="0" w:color="auto"/>
                                                        <w:left w:val="none" w:sz="0" w:space="0" w:color="auto"/>
                                                        <w:bottom w:val="none" w:sz="0" w:space="0" w:color="auto"/>
                                                        <w:right w:val="none" w:sz="0" w:space="0" w:color="auto"/>
                                                      </w:divBdr>
                                                      <w:divsChild>
                                                        <w:div w:id="1283346210">
                                                          <w:marLeft w:val="0"/>
                                                          <w:marRight w:val="0"/>
                                                          <w:marTop w:val="0"/>
                                                          <w:marBottom w:val="0"/>
                                                          <w:divBdr>
                                                            <w:top w:val="none" w:sz="0" w:space="0" w:color="auto"/>
                                                            <w:left w:val="none" w:sz="0" w:space="0" w:color="auto"/>
                                                            <w:bottom w:val="none" w:sz="0" w:space="0" w:color="auto"/>
                                                            <w:right w:val="none" w:sz="0" w:space="0" w:color="auto"/>
                                                          </w:divBdr>
                                                          <w:divsChild>
                                                            <w:div w:id="19535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656235">
      <w:bodyDiv w:val="1"/>
      <w:marLeft w:val="0"/>
      <w:marRight w:val="0"/>
      <w:marTop w:val="0"/>
      <w:marBottom w:val="0"/>
      <w:divBdr>
        <w:top w:val="none" w:sz="0" w:space="0" w:color="auto"/>
        <w:left w:val="none" w:sz="0" w:space="0" w:color="auto"/>
        <w:bottom w:val="none" w:sz="0" w:space="0" w:color="auto"/>
        <w:right w:val="none" w:sz="0" w:space="0" w:color="auto"/>
      </w:divBdr>
      <w:divsChild>
        <w:div w:id="88159408">
          <w:marLeft w:val="0"/>
          <w:marRight w:val="0"/>
          <w:marTop w:val="0"/>
          <w:marBottom w:val="0"/>
          <w:divBdr>
            <w:top w:val="none" w:sz="0" w:space="0" w:color="auto"/>
            <w:left w:val="none" w:sz="0" w:space="0" w:color="auto"/>
            <w:bottom w:val="none" w:sz="0" w:space="0" w:color="auto"/>
            <w:right w:val="none" w:sz="0" w:space="0" w:color="auto"/>
          </w:divBdr>
          <w:divsChild>
            <w:div w:id="2135367285">
              <w:marLeft w:val="0"/>
              <w:marRight w:val="0"/>
              <w:marTop w:val="0"/>
              <w:marBottom w:val="0"/>
              <w:divBdr>
                <w:top w:val="none" w:sz="0" w:space="0" w:color="auto"/>
                <w:left w:val="none" w:sz="0" w:space="0" w:color="auto"/>
                <w:bottom w:val="single" w:sz="6" w:space="31" w:color="E9E9E9"/>
                <w:right w:val="none" w:sz="0" w:space="0" w:color="auto"/>
              </w:divBdr>
              <w:divsChild>
                <w:div w:id="805052461">
                  <w:marLeft w:val="0"/>
                  <w:marRight w:val="0"/>
                  <w:marTop w:val="0"/>
                  <w:marBottom w:val="0"/>
                  <w:divBdr>
                    <w:top w:val="none" w:sz="0" w:space="0" w:color="auto"/>
                    <w:left w:val="none" w:sz="0" w:space="0" w:color="auto"/>
                    <w:bottom w:val="none" w:sz="0" w:space="0" w:color="auto"/>
                    <w:right w:val="none" w:sz="0" w:space="0" w:color="auto"/>
                  </w:divBdr>
                  <w:divsChild>
                    <w:div w:id="1559508313">
                      <w:marLeft w:val="0"/>
                      <w:marRight w:val="0"/>
                      <w:marTop w:val="0"/>
                      <w:marBottom w:val="0"/>
                      <w:divBdr>
                        <w:top w:val="none" w:sz="0" w:space="0" w:color="auto"/>
                        <w:left w:val="none" w:sz="0" w:space="0" w:color="auto"/>
                        <w:bottom w:val="none" w:sz="0" w:space="0" w:color="auto"/>
                        <w:right w:val="none" w:sz="0" w:space="0" w:color="auto"/>
                      </w:divBdr>
                      <w:divsChild>
                        <w:div w:id="578099354">
                          <w:marLeft w:val="-225"/>
                          <w:marRight w:val="-225"/>
                          <w:marTop w:val="0"/>
                          <w:marBottom w:val="0"/>
                          <w:divBdr>
                            <w:top w:val="none" w:sz="0" w:space="0" w:color="auto"/>
                            <w:left w:val="none" w:sz="0" w:space="0" w:color="auto"/>
                            <w:bottom w:val="none" w:sz="0" w:space="0" w:color="auto"/>
                            <w:right w:val="none" w:sz="0" w:space="0" w:color="auto"/>
                          </w:divBdr>
                          <w:divsChild>
                            <w:div w:id="88089380">
                              <w:marLeft w:val="0"/>
                              <w:marRight w:val="0"/>
                              <w:marTop w:val="0"/>
                              <w:marBottom w:val="0"/>
                              <w:divBdr>
                                <w:top w:val="none" w:sz="0" w:space="0" w:color="auto"/>
                                <w:left w:val="none" w:sz="0" w:space="0" w:color="auto"/>
                                <w:bottom w:val="none" w:sz="0" w:space="0" w:color="auto"/>
                                <w:right w:val="none" w:sz="0" w:space="0" w:color="auto"/>
                              </w:divBdr>
                              <w:divsChild>
                                <w:div w:id="440226618">
                                  <w:marLeft w:val="0"/>
                                  <w:marRight w:val="0"/>
                                  <w:marTop w:val="0"/>
                                  <w:marBottom w:val="0"/>
                                  <w:divBdr>
                                    <w:top w:val="none" w:sz="0" w:space="0" w:color="auto"/>
                                    <w:left w:val="none" w:sz="0" w:space="0" w:color="auto"/>
                                    <w:bottom w:val="none" w:sz="0" w:space="0" w:color="auto"/>
                                    <w:right w:val="none" w:sz="0" w:space="0" w:color="auto"/>
                                  </w:divBdr>
                                  <w:divsChild>
                                    <w:div w:id="1696956299">
                                      <w:marLeft w:val="0"/>
                                      <w:marRight w:val="0"/>
                                      <w:marTop w:val="0"/>
                                      <w:marBottom w:val="0"/>
                                      <w:divBdr>
                                        <w:top w:val="none" w:sz="0" w:space="0" w:color="auto"/>
                                        <w:left w:val="none" w:sz="0" w:space="0" w:color="auto"/>
                                        <w:bottom w:val="none" w:sz="0" w:space="0" w:color="auto"/>
                                        <w:right w:val="none" w:sz="0" w:space="0" w:color="auto"/>
                                      </w:divBdr>
                                      <w:divsChild>
                                        <w:div w:id="1567952860">
                                          <w:marLeft w:val="0"/>
                                          <w:marRight w:val="0"/>
                                          <w:marTop w:val="0"/>
                                          <w:marBottom w:val="0"/>
                                          <w:divBdr>
                                            <w:top w:val="none" w:sz="0" w:space="0" w:color="auto"/>
                                            <w:left w:val="none" w:sz="0" w:space="0" w:color="auto"/>
                                            <w:bottom w:val="none" w:sz="0" w:space="0" w:color="auto"/>
                                            <w:right w:val="none" w:sz="0" w:space="0" w:color="auto"/>
                                          </w:divBdr>
                                          <w:divsChild>
                                            <w:div w:id="129204222">
                                              <w:marLeft w:val="-225"/>
                                              <w:marRight w:val="-225"/>
                                              <w:marTop w:val="0"/>
                                              <w:marBottom w:val="0"/>
                                              <w:divBdr>
                                                <w:top w:val="none" w:sz="0" w:space="0" w:color="auto"/>
                                                <w:left w:val="none" w:sz="0" w:space="0" w:color="auto"/>
                                                <w:bottom w:val="none" w:sz="0" w:space="0" w:color="auto"/>
                                                <w:right w:val="none" w:sz="0" w:space="0" w:color="auto"/>
                                              </w:divBdr>
                                              <w:divsChild>
                                                <w:div w:id="1998418795">
                                                  <w:marLeft w:val="0"/>
                                                  <w:marRight w:val="0"/>
                                                  <w:marTop w:val="0"/>
                                                  <w:marBottom w:val="0"/>
                                                  <w:divBdr>
                                                    <w:top w:val="none" w:sz="0" w:space="0" w:color="auto"/>
                                                    <w:left w:val="none" w:sz="0" w:space="0" w:color="auto"/>
                                                    <w:bottom w:val="none" w:sz="0" w:space="0" w:color="auto"/>
                                                    <w:right w:val="none" w:sz="0" w:space="0" w:color="auto"/>
                                                  </w:divBdr>
                                                  <w:divsChild>
                                                    <w:div w:id="1822693050">
                                                      <w:marLeft w:val="0"/>
                                                      <w:marRight w:val="0"/>
                                                      <w:marTop w:val="0"/>
                                                      <w:marBottom w:val="990"/>
                                                      <w:divBdr>
                                                        <w:top w:val="none" w:sz="0" w:space="0" w:color="auto"/>
                                                        <w:left w:val="single" w:sz="6" w:space="23" w:color="B7B7B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334250">
      <w:bodyDiv w:val="1"/>
      <w:marLeft w:val="0"/>
      <w:marRight w:val="0"/>
      <w:marTop w:val="0"/>
      <w:marBottom w:val="0"/>
      <w:divBdr>
        <w:top w:val="none" w:sz="0" w:space="0" w:color="auto"/>
        <w:left w:val="none" w:sz="0" w:space="0" w:color="auto"/>
        <w:bottom w:val="none" w:sz="0" w:space="0" w:color="auto"/>
        <w:right w:val="none" w:sz="0" w:space="0" w:color="auto"/>
      </w:divBdr>
      <w:divsChild>
        <w:div w:id="41446000">
          <w:marLeft w:val="0"/>
          <w:marRight w:val="0"/>
          <w:marTop w:val="0"/>
          <w:marBottom w:val="0"/>
          <w:divBdr>
            <w:top w:val="none" w:sz="0" w:space="0" w:color="auto"/>
            <w:left w:val="none" w:sz="0" w:space="0" w:color="auto"/>
            <w:bottom w:val="none" w:sz="0" w:space="0" w:color="auto"/>
            <w:right w:val="none" w:sz="0" w:space="0" w:color="auto"/>
          </w:divBdr>
          <w:divsChild>
            <w:div w:id="1544052883">
              <w:marLeft w:val="0"/>
              <w:marRight w:val="0"/>
              <w:marTop w:val="0"/>
              <w:marBottom w:val="0"/>
              <w:divBdr>
                <w:top w:val="none" w:sz="0" w:space="0" w:color="auto"/>
                <w:left w:val="none" w:sz="0" w:space="0" w:color="auto"/>
                <w:bottom w:val="single" w:sz="6" w:space="31" w:color="E9E9E9"/>
                <w:right w:val="none" w:sz="0" w:space="0" w:color="auto"/>
              </w:divBdr>
              <w:divsChild>
                <w:div w:id="245651878">
                  <w:marLeft w:val="0"/>
                  <w:marRight w:val="0"/>
                  <w:marTop w:val="0"/>
                  <w:marBottom w:val="0"/>
                  <w:divBdr>
                    <w:top w:val="none" w:sz="0" w:space="0" w:color="auto"/>
                    <w:left w:val="none" w:sz="0" w:space="0" w:color="auto"/>
                    <w:bottom w:val="none" w:sz="0" w:space="0" w:color="auto"/>
                    <w:right w:val="none" w:sz="0" w:space="0" w:color="auto"/>
                  </w:divBdr>
                  <w:divsChild>
                    <w:div w:id="1376616097">
                      <w:marLeft w:val="0"/>
                      <w:marRight w:val="0"/>
                      <w:marTop w:val="0"/>
                      <w:marBottom w:val="0"/>
                      <w:divBdr>
                        <w:top w:val="none" w:sz="0" w:space="0" w:color="auto"/>
                        <w:left w:val="none" w:sz="0" w:space="0" w:color="auto"/>
                        <w:bottom w:val="none" w:sz="0" w:space="0" w:color="auto"/>
                        <w:right w:val="none" w:sz="0" w:space="0" w:color="auto"/>
                      </w:divBdr>
                      <w:divsChild>
                        <w:div w:id="1059093284">
                          <w:marLeft w:val="-225"/>
                          <w:marRight w:val="-225"/>
                          <w:marTop w:val="0"/>
                          <w:marBottom w:val="0"/>
                          <w:divBdr>
                            <w:top w:val="none" w:sz="0" w:space="0" w:color="auto"/>
                            <w:left w:val="none" w:sz="0" w:space="0" w:color="auto"/>
                            <w:bottom w:val="none" w:sz="0" w:space="0" w:color="auto"/>
                            <w:right w:val="none" w:sz="0" w:space="0" w:color="auto"/>
                          </w:divBdr>
                          <w:divsChild>
                            <w:div w:id="1107852545">
                              <w:marLeft w:val="0"/>
                              <w:marRight w:val="0"/>
                              <w:marTop w:val="0"/>
                              <w:marBottom w:val="0"/>
                              <w:divBdr>
                                <w:top w:val="none" w:sz="0" w:space="0" w:color="auto"/>
                                <w:left w:val="none" w:sz="0" w:space="0" w:color="auto"/>
                                <w:bottom w:val="none" w:sz="0" w:space="0" w:color="auto"/>
                                <w:right w:val="none" w:sz="0" w:space="0" w:color="auto"/>
                              </w:divBdr>
                              <w:divsChild>
                                <w:div w:id="2081706779">
                                  <w:marLeft w:val="0"/>
                                  <w:marRight w:val="0"/>
                                  <w:marTop w:val="0"/>
                                  <w:marBottom w:val="0"/>
                                  <w:divBdr>
                                    <w:top w:val="none" w:sz="0" w:space="0" w:color="auto"/>
                                    <w:left w:val="none" w:sz="0" w:space="0" w:color="auto"/>
                                    <w:bottom w:val="none" w:sz="0" w:space="0" w:color="auto"/>
                                    <w:right w:val="none" w:sz="0" w:space="0" w:color="auto"/>
                                  </w:divBdr>
                                  <w:divsChild>
                                    <w:div w:id="1790004276">
                                      <w:marLeft w:val="0"/>
                                      <w:marRight w:val="0"/>
                                      <w:marTop w:val="0"/>
                                      <w:marBottom w:val="0"/>
                                      <w:divBdr>
                                        <w:top w:val="none" w:sz="0" w:space="0" w:color="auto"/>
                                        <w:left w:val="none" w:sz="0" w:space="0" w:color="auto"/>
                                        <w:bottom w:val="none" w:sz="0" w:space="0" w:color="auto"/>
                                        <w:right w:val="none" w:sz="0" w:space="0" w:color="auto"/>
                                      </w:divBdr>
                                      <w:divsChild>
                                        <w:div w:id="1242719729">
                                          <w:marLeft w:val="0"/>
                                          <w:marRight w:val="0"/>
                                          <w:marTop w:val="0"/>
                                          <w:marBottom w:val="0"/>
                                          <w:divBdr>
                                            <w:top w:val="none" w:sz="0" w:space="0" w:color="auto"/>
                                            <w:left w:val="none" w:sz="0" w:space="0" w:color="auto"/>
                                            <w:bottom w:val="none" w:sz="0" w:space="0" w:color="auto"/>
                                            <w:right w:val="none" w:sz="0" w:space="0" w:color="auto"/>
                                          </w:divBdr>
                                          <w:divsChild>
                                            <w:div w:id="1771389965">
                                              <w:marLeft w:val="-225"/>
                                              <w:marRight w:val="-225"/>
                                              <w:marTop w:val="0"/>
                                              <w:marBottom w:val="0"/>
                                              <w:divBdr>
                                                <w:top w:val="none" w:sz="0" w:space="0" w:color="auto"/>
                                                <w:left w:val="none" w:sz="0" w:space="0" w:color="auto"/>
                                                <w:bottom w:val="none" w:sz="0" w:space="0" w:color="auto"/>
                                                <w:right w:val="none" w:sz="0" w:space="0" w:color="auto"/>
                                              </w:divBdr>
                                              <w:divsChild>
                                                <w:div w:id="1765883000">
                                                  <w:marLeft w:val="0"/>
                                                  <w:marRight w:val="0"/>
                                                  <w:marTop w:val="0"/>
                                                  <w:marBottom w:val="0"/>
                                                  <w:divBdr>
                                                    <w:top w:val="none" w:sz="0" w:space="0" w:color="auto"/>
                                                    <w:left w:val="none" w:sz="0" w:space="0" w:color="auto"/>
                                                    <w:bottom w:val="none" w:sz="0" w:space="0" w:color="auto"/>
                                                    <w:right w:val="none" w:sz="0" w:space="0" w:color="auto"/>
                                                  </w:divBdr>
                                                  <w:divsChild>
                                                    <w:div w:id="177282179">
                                                      <w:marLeft w:val="0"/>
                                                      <w:marRight w:val="0"/>
                                                      <w:marTop w:val="0"/>
                                                      <w:marBottom w:val="990"/>
                                                      <w:divBdr>
                                                        <w:top w:val="none" w:sz="0" w:space="0" w:color="auto"/>
                                                        <w:left w:val="none" w:sz="0" w:space="0" w:color="auto"/>
                                                        <w:bottom w:val="none" w:sz="0" w:space="0" w:color="auto"/>
                                                        <w:right w:val="none" w:sz="0" w:space="0" w:color="auto"/>
                                                      </w:divBdr>
                                                      <w:divsChild>
                                                        <w:div w:id="853500298">
                                                          <w:marLeft w:val="0"/>
                                                          <w:marRight w:val="0"/>
                                                          <w:marTop w:val="0"/>
                                                          <w:marBottom w:val="0"/>
                                                          <w:divBdr>
                                                            <w:top w:val="none" w:sz="0" w:space="0" w:color="auto"/>
                                                            <w:left w:val="none" w:sz="0" w:space="0" w:color="auto"/>
                                                            <w:bottom w:val="none" w:sz="0" w:space="0" w:color="auto"/>
                                                            <w:right w:val="none" w:sz="0" w:space="0" w:color="auto"/>
                                                          </w:divBdr>
                                                          <w:divsChild>
                                                            <w:div w:id="66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Lantaren%20Venster%20Otto%20Reuchlinweg%20996%203072%20MD%20Rotterdam,%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929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2018-04-23T13:28:00Z</dcterms:created>
  <dcterms:modified xsi:type="dcterms:W3CDTF">2018-04-23T13:32:00Z</dcterms:modified>
</cp:coreProperties>
</file>